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3918" w:rsidRPr="00CE3918" w:rsidRDefault="00CE3918" w:rsidP="009E2BA5">
      <w:pPr>
        <w:pStyle w:val="31"/>
        <w:jc w:val="center"/>
        <w:rPr>
          <w:b/>
          <w:bCs/>
          <w:color w:val="FF0000"/>
          <w:szCs w:val="28"/>
        </w:rPr>
      </w:pPr>
      <w:r w:rsidRPr="00CE3918">
        <w:rPr>
          <w:b/>
          <w:bCs/>
          <w:color w:val="FF0000"/>
          <w:szCs w:val="28"/>
        </w:rPr>
        <w:t xml:space="preserve">Выбор варианта по порядковому номеру студента в списке группы ! </w:t>
      </w:r>
    </w:p>
    <w:p w:rsidR="00CE3918" w:rsidRDefault="00CE3918" w:rsidP="009E2BA5">
      <w:pPr>
        <w:pStyle w:val="31"/>
        <w:jc w:val="center"/>
        <w:rPr>
          <w:b/>
          <w:bCs/>
          <w:szCs w:val="28"/>
        </w:rPr>
      </w:pPr>
    </w:p>
    <w:p w:rsidR="006A1E5B" w:rsidRPr="00747D9E" w:rsidRDefault="006A1E5B" w:rsidP="009E2BA5">
      <w:pPr>
        <w:pStyle w:val="31"/>
        <w:jc w:val="center"/>
        <w:rPr>
          <w:b/>
          <w:bCs/>
          <w:szCs w:val="28"/>
        </w:rPr>
      </w:pPr>
      <w:r w:rsidRPr="00747D9E">
        <w:rPr>
          <w:b/>
          <w:bCs/>
          <w:szCs w:val="28"/>
        </w:rPr>
        <w:t>Расчет параметров системы управления запасами с фиксированным размером заказа</w:t>
      </w:r>
    </w:p>
    <w:p w:rsidR="00CE3918" w:rsidRDefault="00CE3918" w:rsidP="009E2BA5">
      <w:pPr>
        <w:jc w:val="both"/>
        <w:rPr>
          <w:b/>
          <w:sz w:val="28"/>
          <w:szCs w:val="28"/>
        </w:rPr>
      </w:pPr>
    </w:p>
    <w:p w:rsidR="006A1E5B" w:rsidRPr="00747D9E" w:rsidRDefault="006A1E5B" w:rsidP="009E2BA5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Задача 1</w:t>
      </w:r>
      <w:r w:rsidRPr="00747D9E">
        <w:rPr>
          <w:b/>
          <w:sz w:val="28"/>
          <w:szCs w:val="28"/>
        </w:rPr>
        <w:t xml:space="preserve">. </w:t>
      </w:r>
      <w:r w:rsidRPr="00747D9E">
        <w:rPr>
          <w:sz w:val="28"/>
          <w:szCs w:val="28"/>
        </w:rPr>
        <w:t>Определить параметры системы с фиксированным размером заказа. Порядок расчета параметров системы управления запасами с фиксированным размером заказа представлен в таблице 2, исходные данные по вариантам даны в таблице 1. Число рабочих дней 226.</w:t>
      </w:r>
    </w:p>
    <w:p w:rsidR="00CE3918" w:rsidRDefault="00CE3918" w:rsidP="009E2BA5">
      <w:pPr>
        <w:jc w:val="both"/>
        <w:rPr>
          <w:sz w:val="28"/>
          <w:szCs w:val="28"/>
        </w:rPr>
      </w:pPr>
    </w:p>
    <w:p w:rsidR="006A1E5B" w:rsidRPr="00747D9E" w:rsidRDefault="006A1E5B" w:rsidP="009E2BA5">
      <w:pPr>
        <w:jc w:val="both"/>
        <w:rPr>
          <w:sz w:val="28"/>
          <w:szCs w:val="28"/>
        </w:rPr>
      </w:pPr>
      <w:r w:rsidRPr="00747D9E">
        <w:rPr>
          <w:sz w:val="28"/>
          <w:szCs w:val="28"/>
        </w:rPr>
        <w:t>Таблица 1 – Исходные данные по вариантам</w:t>
      </w:r>
    </w:p>
    <w:tbl>
      <w:tblPr>
        <w:tblW w:w="975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80"/>
        <w:gridCol w:w="687"/>
        <w:gridCol w:w="688"/>
        <w:gridCol w:w="688"/>
        <w:gridCol w:w="688"/>
        <w:gridCol w:w="688"/>
        <w:gridCol w:w="687"/>
        <w:gridCol w:w="688"/>
        <w:gridCol w:w="688"/>
        <w:gridCol w:w="688"/>
        <w:gridCol w:w="688"/>
      </w:tblGrid>
      <w:tr w:rsidR="006A1E5B" w:rsidRPr="00747D9E" w:rsidTr="0033209F">
        <w:trPr>
          <w:cantSplit/>
          <w:trHeight w:val="650"/>
        </w:trPr>
        <w:tc>
          <w:tcPr>
            <w:tcW w:w="2880" w:type="dxa"/>
            <w:vMerge w:val="restart"/>
            <w:tcBorders>
              <w:bottom w:val="single" w:sz="4" w:space="0" w:color="auto"/>
            </w:tcBorders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Исходные</w:t>
            </w:r>
          </w:p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Данные</w:t>
            </w:r>
          </w:p>
        </w:tc>
        <w:tc>
          <w:tcPr>
            <w:tcW w:w="6878" w:type="dxa"/>
            <w:gridSpan w:val="10"/>
            <w:tcBorders>
              <w:bottom w:val="single" w:sz="4" w:space="0" w:color="auto"/>
            </w:tcBorders>
          </w:tcPr>
          <w:p w:rsidR="006A1E5B" w:rsidRPr="00747D9E" w:rsidRDefault="006A1E5B" w:rsidP="009E2BA5">
            <w:pPr>
              <w:pStyle w:val="1"/>
              <w:rPr>
                <w:szCs w:val="28"/>
              </w:rPr>
            </w:pPr>
            <w:r w:rsidRPr="00747D9E">
              <w:rPr>
                <w:szCs w:val="28"/>
              </w:rPr>
              <w:t>Варианты</w:t>
            </w:r>
          </w:p>
        </w:tc>
      </w:tr>
      <w:tr w:rsidR="006A1E5B" w:rsidRPr="00747D9E" w:rsidTr="0033209F">
        <w:trPr>
          <w:cantSplit/>
        </w:trPr>
        <w:tc>
          <w:tcPr>
            <w:tcW w:w="2880" w:type="dxa"/>
            <w:vMerge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7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</w:t>
            </w:r>
          </w:p>
        </w:tc>
        <w:tc>
          <w:tcPr>
            <w:tcW w:w="688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2</w:t>
            </w:r>
          </w:p>
        </w:tc>
        <w:tc>
          <w:tcPr>
            <w:tcW w:w="688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3</w:t>
            </w:r>
          </w:p>
        </w:tc>
        <w:tc>
          <w:tcPr>
            <w:tcW w:w="688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4</w:t>
            </w:r>
          </w:p>
        </w:tc>
        <w:tc>
          <w:tcPr>
            <w:tcW w:w="688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5</w:t>
            </w:r>
          </w:p>
        </w:tc>
        <w:tc>
          <w:tcPr>
            <w:tcW w:w="687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6</w:t>
            </w:r>
          </w:p>
        </w:tc>
        <w:tc>
          <w:tcPr>
            <w:tcW w:w="688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7</w:t>
            </w:r>
          </w:p>
        </w:tc>
        <w:tc>
          <w:tcPr>
            <w:tcW w:w="688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8</w:t>
            </w:r>
          </w:p>
        </w:tc>
        <w:tc>
          <w:tcPr>
            <w:tcW w:w="688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9</w:t>
            </w:r>
          </w:p>
        </w:tc>
        <w:tc>
          <w:tcPr>
            <w:tcW w:w="688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10</w:t>
            </w:r>
          </w:p>
        </w:tc>
      </w:tr>
      <w:tr w:rsidR="006A1E5B" w:rsidRPr="00747D9E" w:rsidTr="0033209F">
        <w:trPr>
          <w:trHeight w:val="693"/>
        </w:trPr>
        <w:tc>
          <w:tcPr>
            <w:tcW w:w="2880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Годовая потребность в материалах .шт</w:t>
            </w:r>
          </w:p>
        </w:tc>
        <w:tc>
          <w:tcPr>
            <w:tcW w:w="687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</w:p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1300</w:t>
            </w:r>
          </w:p>
        </w:tc>
        <w:tc>
          <w:tcPr>
            <w:tcW w:w="688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</w:p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1550</w:t>
            </w:r>
          </w:p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</w:p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8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</w:p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1700</w:t>
            </w:r>
          </w:p>
        </w:tc>
        <w:tc>
          <w:tcPr>
            <w:tcW w:w="688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</w:p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1800</w:t>
            </w:r>
          </w:p>
        </w:tc>
        <w:tc>
          <w:tcPr>
            <w:tcW w:w="688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</w:p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1900</w:t>
            </w:r>
          </w:p>
        </w:tc>
        <w:tc>
          <w:tcPr>
            <w:tcW w:w="687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</w:p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1200</w:t>
            </w:r>
          </w:p>
        </w:tc>
        <w:tc>
          <w:tcPr>
            <w:tcW w:w="688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</w:p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1400</w:t>
            </w:r>
          </w:p>
        </w:tc>
        <w:tc>
          <w:tcPr>
            <w:tcW w:w="688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</w:p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1600</w:t>
            </w:r>
          </w:p>
        </w:tc>
        <w:tc>
          <w:tcPr>
            <w:tcW w:w="688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</w:p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1100</w:t>
            </w:r>
          </w:p>
        </w:tc>
        <w:tc>
          <w:tcPr>
            <w:tcW w:w="688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</w:p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1000</w:t>
            </w:r>
          </w:p>
        </w:tc>
      </w:tr>
      <w:tr w:rsidR="006A1E5B" w:rsidRPr="00747D9E" w:rsidTr="0033209F">
        <w:tc>
          <w:tcPr>
            <w:tcW w:w="2880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Оптимальный   размер</w:t>
            </w:r>
          </w:p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заказа, шт</w:t>
            </w:r>
          </w:p>
        </w:tc>
        <w:tc>
          <w:tcPr>
            <w:tcW w:w="687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</w:p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50</w:t>
            </w:r>
          </w:p>
        </w:tc>
        <w:tc>
          <w:tcPr>
            <w:tcW w:w="688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</w:p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60</w:t>
            </w:r>
          </w:p>
        </w:tc>
        <w:tc>
          <w:tcPr>
            <w:tcW w:w="688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</w:p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70</w:t>
            </w:r>
          </w:p>
        </w:tc>
        <w:tc>
          <w:tcPr>
            <w:tcW w:w="688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</w:p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80</w:t>
            </w:r>
          </w:p>
        </w:tc>
        <w:tc>
          <w:tcPr>
            <w:tcW w:w="688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</w:p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90</w:t>
            </w:r>
          </w:p>
        </w:tc>
        <w:tc>
          <w:tcPr>
            <w:tcW w:w="687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</w:p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40</w:t>
            </w:r>
          </w:p>
        </w:tc>
        <w:tc>
          <w:tcPr>
            <w:tcW w:w="688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</w:p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55</w:t>
            </w:r>
          </w:p>
        </w:tc>
        <w:tc>
          <w:tcPr>
            <w:tcW w:w="688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</w:p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65</w:t>
            </w:r>
          </w:p>
        </w:tc>
        <w:tc>
          <w:tcPr>
            <w:tcW w:w="688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</w:p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75</w:t>
            </w:r>
          </w:p>
        </w:tc>
        <w:tc>
          <w:tcPr>
            <w:tcW w:w="688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</w:p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50</w:t>
            </w:r>
          </w:p>
        </w:tc>
      </w:tr>
      <w:tr w:rsidR="006A1E5B" w:rsidRPr="00747D9E" w:rsidTr="0033209F">
        <w:tc>
          <w:tcPr>
            <w:tcW w:w="2880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Время поставки, дни</w:t>
            </w:r>
          </w:p>
        </w:tc>
        <w:tc>
          <w:tcPr>
            <w:tcW w:w="687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7</w:t>
            </w:r>
          </w:p>
        </w:tc>
        <w:tc>
          <w:tcPr>
            <w:tcW w:w="688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8</w:t>
            </w:r>
          </w:p>
        </w:tc>
        <w:tc>
          <w:tcPr>
            <w:tcW w:w="688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6</w:t>
            </w:r>
          </w:p>
        </w:tc>
        <w:tc>
          <w:tcPr>
            <w:tcW w:w="688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7</w:t>
            </w:r>
          </w:p>
        </w:tc>
        <w:tc>
          <w:tcPr>
            <w:tcW w:w="688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8</w:t>
            </w:r>
          </w:p>
        </w:tc>
        <w:tc>
          <w:tcPr>
            <w:tcW w:w="687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5</w:t>
            </w:r>
          </w:p>
        </w:tc>
        <w:tc>
          <w:tcPr>
            <w:tcW w:w="688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6</w:t>
            </w:r>
          </w:p>
        </w:tc>
        <w:tc>
          <w:tcPr>
            <w:tcW w:w="688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7</w:t>
            </w:r>
          </w:p>
        </w:tc>
        <w:tc>
          <w:tcPr>
            <w:tcW w:w="688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5</w:t>
            </w:r>
          </w:p>
        </w:tc>
        <w:tc>
          <w:tcPr>
            <w:tcW w:w="688" w:type="dxa"/>
          </w:tcPr>
          <w:p w:rsidR="006A1E5B" w:rsidRPr="00747D9E" w:rsidRDefault="006A1E5B" w:rsidP="009E2BA5">
            <w:pPr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6</w:t>
            </w:r>
          </w:p>
        </w:tc>
      </w:tr>
      <w:tr w:rsidR="006A1E5B" w:rsidRPr="00747D9E" w:rsidTr="0033209F">
        <w:tc>
          <w:tcPr>
            <w:tcW w:w="2880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Возможная задержка поставки, дни</w:t>
            </w:r>
          </w:p>
        </w:tc>
        <w:tc>
          <w:tcPr>
            <w:tcW w:w="687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2</w:t>
            </w:r>
          </w:p>
        </w:tc>
        <w:tc>
          <w:tcPr>
            <w:tcW w:w="688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2</w:t>
            </w:r>
          </w:p>
        </w:tc>
        <w:tc>
          <w:tcPr>
            <w:tcW w:w="688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2</w:t>
            </w:r>
          </w:p>
        </w:tc>
        <w:tc>
          <w:tcPr>
            <w:tcW w:w="688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2</w:t>
            </w:r>
          </w:p>
        </w:tc>
        <w:tc>
          <w:tcPr>
            <w:tcW w:w="688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2</w:t>
            </w:r>
          </w:p>
        </w:tc>
        <w:tc>
          <w:tcPr>
            <w:tcW w:w="687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</w:t>
            </w:r>
          </w:p>
        </w:tc>
        <w:tc>
          <w:tcPr>
            <w:tcW w:w="688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2</w:t>
            </w:r>
          </w:p>
        </w:tc>
        <w:tc>
          <w:tcPr>
            <w:tcW w:w="688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2</w:t>
            </w:r>
          </w:p>
        </w:tc>
        <w:tc>
          <w:tcPr>
            <w:tcW w:w="688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2</w:t>
            </w:r>
          </w:p>
        </w:tc>
        <w:tc>
          <w:tcPr>
            <w:tcW w:w="688" w:type="dxa"/>
          </w:tcPr>
          <w:p w:rsidR="006A1E5B" w:rsidRPr="00747D9E" w:rsidRDefault="006A1E5B" w:rsidP="009E2BA5">
            <w:pPr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2</w:t>
            </w:r>
          </w:p>
        </w:tc>
      </w:tr>
    </w:tbl>
    <w:p w:rsidR="006A1E5B" w:rsidRPr="00747D9E" w:rsidRDefault="006A1E5B" w:rsidP="009E2BA5">
      <w:pPr>
        <w:jc w:val="both"/>
        <w:rPr>
          <w:sz w:val="28"/>
          <w:szCs w:val="28"/>
        </w:rPr>
      </w:pPr>
    </w:p>
    <w:p w:rsidR="006A1E5B" w:rsidRPr="00747D9E" w:rsidRDefault="006A1E5B" w:rsidP="009E2BA5">
      <w:pPr>
        <w:jc w:val="both"/>
        <w:rPr>
          <w:sz w:val="28"/>
          <w:szCs w:val="28"/>
        </w:rPr>
      </w:pPr>
      <w:r w:rsidRPr="00747D9E">
        <w:rPr>
          <w:sz w:val="28"/>
          <w:szCs w:val="28"/>
        </w:rPr>
        <w:t>Таблица 2 - Расчет параметров системы управления запасами с фиксированным размером заказа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80"/>
        <w:gridCol w:w="3660"/>
      </w:tblGrid>
      <w:tr w:rsidR="006A1E5B" w:rsidRPr="00747D9E" w:rsidTr="0033209F">
        <w:tc>
          <w:tcPr>
            <w:tcW w:w="5580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Показатель</w:t>
            </w:r>
          </w:p>
        </w:tc>
        <w:tc>
          <w:tcPr>
            <w:tcW w:w="3660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Порядок расчета</w:t>
            </w:r>
          </w:p>
        </w:tc>
      </w:tr>
      <w:tr w:rsidR="006A1E5B" w:rsidRPr="00747D9E" w:rsidTr="0033209F">
        <w:tc>
          <w:tcPr>
            <w:tcW w:w="5580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 Потребность, шт.</w:t>
            </w:r>
          </w:p>
        </w:tc>
        <w:tc>
          <w:tcPr>
            <w:tcW w:w="3660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-</w:t>
            </w:r>
          </w:p>
        </w:tc>
      </w:tr>
      <w:tr w:rsidR="006A1E5B" w:rsidRPr="00747D9E" w:rsidTr="0033209F">
        <w:tc>
          <w:tcPr>
            <w:tcW w:w="5580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2 Оптимальный размер заказа, шт.</w:t>
            </w:r>
          </w:p>
        </w:tc>
        <w:tc>
          <w:tcPr>
            <w:tcW w:w="3660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-</w:t>
            </w:r>
          </w:p>
        </w:tc>
      </w:tr>
      <w:tr w:rsidR="006A1E5B" w:rsidRPr="00747D9E" w:rsidTr="0033209F">
        <w:tc>
          <w:tcPr>
            <w:tcW w:w="5580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3 Время поставки, дни</w:t>
            </w:r>
          </w:p>
        </w:tc>
        <w:tc>
          <w:tcPr>
            <w:tcW w:w="3660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-</w:t>
            </w:r>
          </w:p>
        </w:tc>
      </w:tr>
      <w:tr w:rsidR="006A1E5B" w:rsidRPr="00747D9E" w:rsidTr="0033209F">
        <w:tc>
          <w:tcPr>
            <w:tcW w:w="5580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4 Возможная задержка в поставках, дни</w:t>
            </w:r>
          </w:p>
        </w:tc>
        <w:tc>
          <w:tcPr>
            <w:tcW w:w="3660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-</w:t>
            </w:r>
          </w:p>
        </w:tc>
      </w:tr>
      <w:tr w:rsidR="006A1E5B" w:rsidRPr="00747D9E" w:rsidTr="0033209F">
        <w:tc>
          <w:tcPr>
            <w:tcW w:w="5580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5 Ожидаемое дневное потребление, шт/день</w:t>
            </w:r>
          </w:p>
        </w:tc>
        <w:tc>
          <w:tcPr>
            <w:tcW w:w="3660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(1):(число рабочих дней)</w:t>
            </w:r>
          </w:p>
        </w:tc>
      </w:tr>
      <w:tr w:rsidR="006A1E5B" w:rsidRPr="00747D9E" w:rsidTr="0033209F">
        <w:tc>
          <w:tcPr>
            <w:tcW w:w="5580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6 Срок расходования заказа, дни</w:t>
            </w:r>
          </w:p>
        </w:tc>
        <w:tc>
          <w:tcPr>
            <w:tcW w:w="3660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(2):(5)</w:t>
            </w:r>
          </w:p>
        </w:tc>
      </w:tr>
      <w:tr w:rsidR="006A1E5B" w:rsidRPr="00747D9E" w:rsidTr="0033209F">
        <w:tc>
          <w:tcPr>
            <w:tcW w:w="5580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7 Ожидаемое потребление за время поставки, км.</w:t>
            </w:r>
          </w:p>
        </w:tc>
        <w:tc>
          <w:tcPr>
            <w:tcW w:w="3660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(3)</w:t>
            </w:r>
            <w:r w:rsidRPr="00747D9E">
              <w:rPr>
                <w:sz w:val="28"/>
                <w:szCs w:val="28"/>
              </w:rPr>
              <w:sym w:font="Symbol" w:char="F0D7"/>
            </w:r>
            <w:r w:rsidRPr="00747D9E">
              <w:rPr>
                <w:sz w:val="28"/>
                <w:szCs w:val="28"/>
              </w:rPr>
              <w:t>(5)</w:t>
            </w:r>
          </w:p>
        </w:tc>
      </w:tr>
      <w:tr w:rsidR="006A1E5B" w:rsidRPr="00747D9E" w:rsidTr="0033209F">
        <w:tc>
          <w:tcPr>
            <w:tcW w:w="5580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8 Максимальное потребление за время поставки, шт.</w:t>
            </w:r>
          </w:p>
        </w:tc>
        <w:tc>
          <w:tcPr>
            <w:tcW w:w="3660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sym w:font="Symbol" w:char="F05B"/>
            </w:r>
            <w:r w:rsidRPr="00747D9E">
              <w:rPr>
                <w:sz w:val="28"/>
                <w:szCs w:val="28"/>
              </w:rPr>
              <w:t>(3)+(4)</w:t>
            </w:r>
            <w:r w:rsidRPr="00747D9E">
              <w:rPr>
                <w:sz w:val="28"/>
                <w:szCs w:val="28"/>
              </w:rPr>
              <w:sym w:font="Symbol" w:char="F05D"/>
            </w:r>
            <w:r w:rsidRPr="00747D9E">
              <w:rPr>
                <w:sz w:val="28"/>
                <w:szCs w:val="28"/>
              </w:rPr>
              <w:sym w:font="Symbol" w:char="F0D7"/>
            </w:r>
            <w:r w:rsidRPr="00747D9E">
              <w:rPr>
                <w:sz w:val="28"/>
                <w:szCs w:val="28"/>
              </w:rPr>
              <w:t xml:space="preserve"> (5)</w:t>
            </w:r>
          </w:p>
        </w:tc>
      </w:tr>
      <w:tr w:rsidR="006A1E5B" w:rsidRPr="00747D9E" w:rsidTr="0033209F">
        <w:tc>
          <w:tcPr>
            <w:tcW w:w="5580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9 Гарантийный запас, шт.</w:t>
            </w:r>
          </w:p>
        </w:tc>
        <w:tc>
          <w:tcPr>
            <w:tcW w:w="3660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(8) - (7)</w:t>
            </w:r>
          </w:p>
        </w:tc>
      </w:tr>
      <w:tr w:rsidR="006A1E5B" w:rsidRPr="00747D9E" w:rsidTr="0033209F">
        <w:tc>
          <w:tcPr>
            <w:tcW w:w="5580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10 Пороговый уровень запаса, шт.</w:t>
            </w:r>
          </w:p>
        </w:tc>
        <w:tc>
          <w:tcPr>
            <w:tcW w:w="3660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(9)+(7)</w:t>
            </w:r>
          </w:p>
        </w:tc>
      </w:tr>
      <w:tr w:rsidR="006A1E5B" w:rsidRPr="00747D9E" w:rsidTr="0033209F">
        <w:tc>
          <w:tcPr>
            <w:tcW w:w="5580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11 Максимальный желательный запас, шт.</w:t>
            </w:r>
          </w:p>
        </w:tc>
        <w:tc>
          <w:tcPr>
            <w:tcW w:w="3660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(9)+(2)</w:t>
            </w:r>
          </w:p>
        </w:tc>
      </w:tr>
      <w:tr w:rsidR="006A1E5B" w:rsidRPr="00747D9E" w:rsidTr="0033209F">
        <w:tc>
          <w:tcPr>
            <w:tcW w:w="5580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12 Срок расходования запаса до порогового уровня, дни.</w:t>
            </w:r>
          </w:p>
        </w:tc>
        <w:tc>
          <w:tcPr>
            <w:tcW w:w="3660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sym w:font="Symbol" w:char="F05B"/>
            </w:r>
            <w:r w:rsidRPr="00747D9E">
              <w:rPr>
                <w:sz w:val="28"/>
                <w:szCs w:val="28"/>
              </w:rPr>
              <w:t>(11)-(10)</w:t>
            </w:r>
            <w:r w:rsidRPr="00747D9E">
              <w:rPr>
                <w:sz w:val="28"/>
                <w:szCs w:val="28"/>
              </w:rPr>
              <w:sym w:font="Symbol" w:char="F05D"/>
            </w:r>
            <w:r w:rsidRPr="00747D9E">
              <w:rPr>
                <w:sz w:val="28"/>
                <w:szCs w:val="28"/>
              </w:rPr>
              <w:t>:(5)</w:t>
            </w:r>
          </w:p>
        </w:tc>
      </w:tr>
    </w:tbl>
    <w:p w:rsidR="006A1E5B" w:rsidRPr="00747D9E" w:rsidRDefault="006A1E5B" w:rsidP="009E2BA5">
      <w:pPr>
        <w:pStyle w:val="a7"/>
      </w:pPr>
      <w:r w:rsidRPr="00747D9E">
        <w:lastRenderedPageBreak/>
        <w:t>Расчеты параметров системы должны быть представлены в полном объеме, а</w:t>
      </w:r>
    </w:p>
    <w:p w:rsidR="006A1E5B" w:rsidRPr="00747D9E" w:rsidRDefault="006A1E5B" w:rsidP="009E2BA5">
      <w:pPr>
        <w:pStyle w:val="1"/>
        <w:jc w:val="both"/>
        <w:rPr>
          <w:b w:val="0"/>
          <w:bCs/>
          <w:szCs w:val="28"/>
        </w:rPr>
      </w:pPr>
      <w:r w:rsidRPr="00747D9E">
        <w:rPr>
          <w:b w:val="0"/>
          <w:bCs/>
          <w:szCs w:val="28"/>
        </w:rPr>
        <w:t>результаты занесены в форму таблицы 3.</w:t>
      </w:r>
    </w:p>
    <w:p w:rsidR="006A1E5B" w:rsidRPr="00747D9E" w:rsidRDefault="006A1E5B" w:rsidP="009E2BA5">
      <w:pPr>
        <w:pStyle w:val="a5"/>
        <w:rPr>
          <w:szCs w:val="28"/>
        </w:rPr>
      </w:pPr>
      <w:r w:rsidRPr="00747D9E">
        <w:rPr>
          <w:szCs w:val="28"/>
        </w:rPr>
        <w:t>Таблица 3 – Параметры системы управления запасами с фиксированным    размером заказа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06"/>
        <w:gridCol w:w="2342"/>
      </w:tblGrid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Показатель</w:t>
            </w:r>
          </w:p>
        </w:tc>
        <w:tc>
          <w:tcPr>
            <w:tcW w:w="2342" w:type="dxa"/>
          </w:tcPr>
          <w:p w:rsidR="006A1E5B" w:rsidRPr="00747D9E" w:rsidRDefault="006A1E5B" w:rsidP="009E2BA5">
            <w:pPr>
              <w:pStyle w:val="3"/>
              <w:rPr>
                <w:szCs w:val="28"/>
              </w:rPr>
            </w:pPr>
            <w:r w:rsidRPr="00747D9E">
              <w:rPr>
                <w:szCs w:val="28"/>
              </w:rPr>
              <w:t>Значение</w:t>
            </w:r>
          </w:p>
        </w:tc>
      </w:tr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 Потребность, шт.</w:t>
            </w:r>
          </w:p>
        </w:tc>
        <w:tc>
          <w:tcPr>
            <w:tcW w:w="2342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</w:p>
        </w:tc>
      </w:tr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2 Оптимальный размер заказа, шт.</w:t>
            </w:r>
          </w:p>
        </w:tc>
        <w:tc>
          <w:tcPr>
            <w:tcW w:w="2342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</w:p>
        </w:tc>
      </w:tr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3 Время поставки, дни</w:t>
            </w:r>
          </w:p>
        </w:tc>
        <w:tc>
          <w:tcPr>
            <w:tcW w:w="2342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</w:p>
        </w:tc>
      </w:tr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4 Возможная задержка в поставках, дни</w:t>
            </w:r>
          </w:p>
        </w:tc>
        <w:tc>
          <w:tcPr>
            <w:tcW w:w="2342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</w:p>
        </w:tc>
      </w:tr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5 Ожидаемое дневное потребление, шт/день</w:t>
            </w:r>
            <w:r w:rsidRPr="00747D9E">
              <w:rPr>
                <w:sz w:val="28"/>
                <w:szCs w:val="28"/>
                <w:vertAlign w:val="superscript"/>
              </w:rPr>
              <w:t>1</w:t>
            </w:r>
          </w:p>
        </w:tc>
        <w:tc>
          <w:tcPr>
            <w:tcW w:w="2342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</w:p>
        </w:tc>
      </w:tr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6 Срок расходования заказа, дни</w:t>
            </w:r>
          </w:p>
        </w:tc>
        <w:tc>
          <w:tcPr>
            <w:tcW w:w="2342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</w:p>
        </w:tc>
      </w:tr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7 Ожидаемое потребление за время поставки, шт.</w:t>
            </w:r>
          </w:p>
        </w:tc>
        <w:tc>
          <w:tcPr>
            <w:tcW w:w="2342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</w:p>
        </w:tc>
      </w:tr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8 Максимальное потребление за время поставки, шт.</w:t>
            </w:r>
          </w:p>
        </w:tc>
        <w:tc>
          <w:tcPr>
            <w:tcW w:w="2342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</w:p>
        </w:tc>
      </w:tr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9 Гарантийный запас, шт.</w:t>
            </w:r>
          </w:p>
        </w:tc>
        <w:tc>
          <w:tcPr>
            <w:tcW w:w="2342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</w:p>
        </w:tc>
      </w:tr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10 Пороговый уровень запаса, шт.</w:t>
            </w:r>
          </w:p>
        </w:tc>
        <w:tc>
          <w:tcPr>
            <w:tcW w:w="2342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</w:p>
        </w:tc>
      </w:tr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11 Максимальный желательный запас, шт.</w:t>
            </w:r>
          </w:p>
        </w:tc>
        <w:tc>
          <w:tcPr>
            <w:tcW w:w="2342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</w:p>
        </w:tc>
      </w:tr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12 Срок расходования запаса до порогового уровня, дни</w:t>
            </w:r>
            <w:r w:rsidRPr="00747D9E">
              <w:rPr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2342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</w:p>
        </w:tc>
      </w:tr>
    </w:tbl>
    <w:p w:rsidR="006A1E5B" w:rsidRPr="00747D9E" w:rsidRDefault="006A1E5B" w:rsidP="009E2BA5">
      <w:pPr>
        <w:jc w:val="both"/>
        <w:rPr>
          <w:sz w:val="28"/>
          <w:szCs w:val="28"/>
        </w:rPr>
      </w:pPr>
      <w:r w:rsidRPr="00747D9E">
        <w:rPr>
          <w:sz w:val="28"/>
          <w:szCs w:val="28"/>
        </w:rPr>
        <w:t>___________________</w:t>
      </w:r>
    </w:p>
    <w:p w:rsidR="006A1E5B" w:rsidRPr="00747D9E" w:rsidRDefault="006A1E5B" w:rsidP="009E2BA5">
      <w:pPr>
        <w:jc w:val="both"/>
        <w:rPr>
          <w:sz w:val="28"/>
          <w:szCs w:val="28"/>
        </w:rPr>
      </w:pPr>
      <w:r w:rsidRPr="00747D9E">
        <w:rPr>
          <w:sz w:val="28"/>
          <w:szCs w:val="28"/>
          <w:vertAlign w:val="superscript"/>
        </w:rPr>
        <w:t>1</w:t>
      </w:r>
      <w:r w:rsidRPr="00747D9E">
        <w:rPr>
          <w:sz w:val="28"/>
          <w:szCs w:val="28"/>
        </w:rPr>
        <w:t xml:space="preserve"> Округление производится в большую сторону</w:t>
      </w:r>
    </w:p>
    <w:p w:rsidR="006A1E5B" w:rsidRPr="00747D9E" w:rsidRDefault="006A1E5B" w:rsidP="009E2BA5">
      <w:pPr>
        <w:jc w:val="both"/>
        <w:rPr>
          <w:sz w:val="28"/>
          <w:szCs w:val="28"/>
        </w:rPr>
      </w:pPr>
      <w:r w:rsidRPr="00747D9E">
        <w:rPr>
          <w:sz w:val="28"/>
          <w:szCs w:val="28"/>
          <w:vertAlign w:val="superscript"/>
        </w:rPr>
        <w:t>2</w:t>
      </w:r>
      <w:r w:rsidRPr="00747D9E">
        <w:rPr>
          <w:sz w:val="28"/>
          <w:szCs w:val="28"/>
        </w:rPr>
        <w:t xml:space="preserve"> Округление производится по общим правилам</w:t>
      </w:r>
    </w:p>
    <w:p w:rsidR="006A1E5B" w:rsidRPr="00747D9E" w:rsidRDefault="006A1E5B" w:rsidP="009E2BA5">
      <w:pPr>
        <w:rPr>
          <w:sz w:val="28"/>
          <w:szCs w:val="28"/>
        </w:rPr>
      </w:pPr>
    </w:p>
    <w:p w:rsidR="006A1E5B" w:rsidRPr="00747D9E" w:rsidRDefault="006A1E5B" w:rsidP="009E2BA5">
      <w:pPr>
        <w:pStyle w:val="2"/>
        <w:rPr>
          <w:b/>
          <w:bCs/>
          <w:szCs w:val="28"/>
        </w:rPr>
      </w:pPr>
      <w:r w:rsidRPr="00747D9E">
        <w:rPr>
          <w:b/>
          <w:bCs/>
          <w:szCs w:val="28"/>
        </w:rPr>
        <w:t>Расчет параметров системы управления запасами с фиксированным интервалом времени между заказами</w:t>
      </w:r>
    </w:p>
    <w:p w:rsidR="00CE3918" w:rsidRDefault="00CE3918" w:rsidP="009E2BA5">
      <w:pPr>
        <w:pStyle w:val="4"/>
        <w:rPr>
          <w:szCs w:val="28"/>
        </w:rPr>
      </w:pPr>
    </w:p>
    <w:p w:rsidR="006A1E5B" w:rsidRPr="00747D9E" w:rsidRDefault="006A1E5B" w:rsidP="009E2BA5">
      <w:pPr>
        <w:pStyle w:val="4"/>
        <w:rPr>
          <w:szCs w:val="28"/>
        </w:rPr>
      </w:pPr>
      <w:r w:rsidRPr="00747D9E">
        <w:rPr>
          <w:szCs w:val="28"/>
        </w:rPr>
        <w:t>Оптимальный размер заказа непосредственно не используется в работе системы с фиксированным интервалом времени между заказами, но дает возможность предложить эффективный интервал времени между заказами, величина которого используется в качестве исходного параметра. Отношение величины потребности к оптимальному размеру заказа равно количеству заказов в заданный период. Число рабочих дней в заданном периоде, отнесенное к количеству заказов, равно интервалу между заказами, соответствующему оптимальному режиму работы системы.</w:t>
      </w:r>
    </w:p>
    <w:p w:rsidR="006A1E5B" w:rsidRPr="00747D9E" w:rsidRDefault="006A1E5B" w:rsidP="009E2BA5">
      <w:pPr>
        <w:pStyle w:val="a3"/>
        <w:rPr>
          <w:szCs w:val="28"/>
        </w:rPr>
      </w:pPr>
      <w:r w:rsidRPr="00747D9E">
        <w:rPr>
          <w:szCs w:val="28"/>
        </w:rPr>
        <w:t>Таким образом, интервал времени между заказами можно рассчитать по формуле:</w:t>
      </w:r>
    </w:p>
    <w:p w:rsidR="006A1E5B" w:rsidRPr="00747D9E" w:rsidRDefault="006A1E5B" w:rsidP="009E2BA5">
      <w:pPr>
        <w:ind w:firstLine="840"/>
        <w:rPr>
          <w:sz w:val="28"/>
          <w:szCs w:val="28"/>
        </w:rPr>
      </w:pPr>
      <w:r w:rsidRPr="00747D9E">
        <w:rPr>
          <w:position w:val="-26"/>
          <w:sz w:val="28"/>
          <w:szCs w:val="28"/>
        </w:rPr>
        <w:object w:dxaOrig="212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5.75pt;height:33pt" o:ole="">
            <v:imagedata r:id="rId6" o:title=""/>
          </v:shape>
          <o:OLEObject Type="Embed" ProgID="Equation.3" ShapeID="_x0000_i1025" DrawAspect="Content" ObjectID="_1734723243" r:id="rId7"/>
        </w:object>
      </w:r>
      <w:r w:rsidRPr="00747D9E">
        <w:rPr>
          <w:sz w:val="28"/>
          <w:szCs w:val="28"/>
        </w:rPr>
        <w:t>,</w:t>
      </w:r>
    </w:p>
    <w:p w:rsidR="006A1E5B" w:rsidRPr="00747D9E" w:rsidRDefault="006A1E5B" w:rsidP="009E2BA5">
      <w:pPr>
        <w:rPr>
          <w:sz w:val="28"/>
          <w:szCs w:val="28"/>
        </w:rPr>
      </w:pPr>
      <w:r w:rsidRPr="00747D9E">
        <w:rPr>
          <w:sz w:val="28"/>
          <w:szCs w:val="28"/>
        </w:rPr>
        <w:t xml:space="preserve">где </w:t>
      </w:r>
      <w:r w:rsidRPr="00747D9E">
        <w:rPr>
          <w:i/>
          <w:iCs/>
          <w:sz w:val="28"/>
          <w:szCs w:val="28"/>
          <w:lang w:val="en-US"/>
        </w:rPr>
        <w:t>I</w:t>
      </w:r>
      <w:r w:rsidRPr="00747D9E">
        <w:rPr>
          <w:i/>
          <w:iCs/>
          <w:sz w:val="28"/>
          <w:szCs w:val="28"/>
        </w:rPr>
        <w:t xml:space="preserve"> –</w:t>
      </w:r>
      <w:r w:rsidRPr="00747D9E">
        <w:rPr>
          <w:sz w:val="28"/>
          <w:szCs w:val="28"/>
        </w:rPr>
        <w:t xml:space="preserve"> времени между заказами, дни;</w:t>
      </w:r>
    </w:p>
    <w:p w:rsidR="006A1E5B" w:rsidRPr="00747D9E" w:rsidRDefault="006A1E5B" w:rsidP="009E2BA5">
      <w:pPr>
        <w:rPr>
          <w:sz w:val="28"/>
          <w:szCs w:val="28"/>
        </w:rPr>
      </w:pPr>
      <w:r w:rsidRPr="00747D9E">
        <w:rPr>
          <w:i/>
          <w:iCs/>
          <w:sz w:val="28"/>
          <w:szCs w:val="28"/>
          <w:lang w:val="en-US"/>
        </w:rPr>
        <w:t>N</w:t>
      </w:r>
      <w:r w:rsidRPr="00747D9E">
        <w:rPr>
          <w:sz w:val="28"/>
          <w:szCs w:val="28"/>
        </w:rPr>
        <w:t>-  число рабочих дней в периоде, дни;</w:t>
      </w:r>
    </w:p>
    <w:p w:rsidR="006A1E5B" w:rsidRPr="00747D9E" w:rsidRDefault="006A1E5B" w:rsidP="009E2BA5">
      <w:pPr>
        <w:jc w:val="both"/>
        <w:rPr>
          <w:sz w:val="28"/>
          <w:szCs w:val="28"/>
        </w:rPr>
      </w:pPr>
      <w:r w:rsidRPr="00747D9E">
        <w:rPr>
          <w:i/>
          <w:iCs/>
          <w:sz w:val="28"/>
          <w:szCs w:val="28"/>
          <w:lang w:val="en-US"/>
        </w:rPr>
        <w:t>OPZ</w:t>
      </w:r>
      <w:r w:rsidRPr="00747D9E">
        <w:rPr>
          <w:sz w:val="28"/>
          <w:szCs w:val="28"/>
        </w:rPr>
        <w:t xml:space="preserve"> – оптимальный размер заказа, шт.;</w:t>
      </w:r>
    </w:p>
    <w:p w:rsidR="006A1E5B" w:rsidRPr="00747D9E" w:rsidRDefault="006A1E5B" w:rsidP="009E2BA5">
      <w:pPr>
        <w:jc w:val="both"/>
        <w:rPr>
          <w:sz w:val="28"/>
          <w:szCs w:val="28"/>
        </w:rPr>
      </w:pPr>
      <w:r w:rsidRPr="00747D9E">
        <w:rPr>
          <w:sz w:val="28"/>
          <w:szCs w:val="28"/>
          <w:lang w:val="en-US"/>
        </w:rPr>
        <w:t>S</w:t>
      </w:r>
      <w:r w:rsidRPr="00747D9E">
        <w:rPr>
          <w:sz w:val="28"/>
          <w:szCs w:val="28"/>
        </w:rPr>
        <w:t>-  потребность, шт.</w:t>
      </w:r>
    </w:p>
    <w:p w:rsidR="006A1E5B" w:rsidRPr="00747D9E" w:rsidRDefault="006A1E5B" w:rsidP="009E2BA5">
      <w:pPr>
        <w:jc w:val="both"/>
        <w:rPr>
          <w:sz w:val="28"/>
          <w:szCs w:val="28"/>
        </w:rPr>
      </w:pPr>
    </w:p>
    <w:p w:rsidR="00CE3918" w:rsidRDefault="00CE3918" w:rsidP="009E2BA5">
      <w:pPr>
        <w:ind w:firstLine="840"/>
        <w:jc w:val="both"/>
        <w:rPr>
          <w:b/>
          <w:bCs/>
          <w:sz w:val="28"/>
          <w:szCs w:val="28"/>
        </w:rPr>
      </w:pPr>
    </w:p>
    <w:p w:rsidR="00CE3918" w:rsidRDefault="00CE3918" w:rsidP="009E2BA5">
      <w:pPr>
        <w:ind w:firstLine="840"/>
        <w:jc w:val="both"/>
        <w:rPr>
          <w:b/>
          <w:bCs/>
          <w:sz w:val="28"/>
          <w:szCs w:val="28"/>
        </w:rPr>
      </w:pPr>
    </w:p>
    <w:p w:rsidR="00CE3918" w:rsidRDefault="006A1E5B" w:rsidP="009E2BA5">
      <w:pPr>
        <w:ind w:firstLine="840"/>
        <w:jc w:val="both"/>
        <w:rPr>
          <w:sz w:val="28"/>
          <w:szCs w:val="28"/>
        </w:rPr>
      </w:pPr>
      <w:r w:rsidRPr="00747D9E">
        <w:rPr>
          <w:b/>
          <w:bCs/>
          <w:sz w:val="28"/>
          <w:szCs w:val="28"/>
        </w:rPr>
        <w:lastRenderedPageBreak/>
        <w:t xml:space="preserve">Задача </w:t>
      </w:r>
      <w:r w:rsidR="00CE3918">
        <w:rPr>
          <w:b/>
          <w:bCs/>
          <w:sz w:val="28"/>
          <w:szCs w:val="28"/>
        </w:rPr>
        <w:t>2</w:t>
      </w:r>
      <w:r w:rsidRPr="00747D9E">
        <w:rPr>
          <w:sz w:val="28"/>
          <w:szCs w:val="28"/>
        </w:rPr>
        <w:t>. Рассчитать параметры системы управления запасами с фиксированным интервалом времени между з</w:t>
      </w:r>
      <w:r w:rsidR="00CE3918">
        <w:rPr>
          <w:sz w:val="28"/>
          <w:szCs w:val="28"/>
        </w:rPr>
        <w:t>аказами по исходным в таблице 1.</w:t>
      </w:r>
    </w:p>
    <w:p w:rsidR="006A1E5B" w:rsidRPr="00747D9E" w:rsidRDefault="006A1E5B" w:rsidP="009E2BA5">
      <w:pPr>
        <w:jc w:val="both"/>
        <w:rPr>
          <w:sz w:val="28"/>
          <w:szCs w:val="28"/>
        </w:rPr>
      </w:pPr>
      <w:r w:rsidRPr="00747D9E">
        <w:rPr>
          <w:sz w:val="28"/>
          <w:szCs w:val="28"/>
        </w:rPr>
        <w:t>Таблица 1 – Исходные данные по вариантам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20"/>
        <w:gridCol w:w="754"/>
        <w:gridCol w:w="754"/>
        <w:gridCol w:w="754"/>
        <w:gridCol w:w="754"/>
        <w:gridCol w:w="755"/>
        <w:gridCol w:w="754"/>
        <w:gridCol w:w="754"/>
        <w:gridCol w:w="754"/>
        <w:gridCol w:w="754"/>
        <w:gridCol w:w="755"/>
      </w:tblGrid>
      <w:tr w:rsidR="006A1E5B" w:rsidRPr="00F01AC6" w:rsidTr="0033209F">
        <w:trPr>
          <w:cantSplit/>
          <w:trHeight w:val="650"/>
        </w:trPr>
        <w:tc>
          <w:tcPr>
            <w:tcW w:w="1920" w:type="dxa"/>
            <w:vMerge w:val="restart"/>
            <w:tcBorders>
              <w:bottom w:val="single" w:sz="4" w:space="0" w:color="auto"/>
            </w:tcBorders>
          </w:tcPr>
          <w:p w:rsidR="006A1E5B" w:rsidRPr="00F01AC6" w:rsidRDefault="006A1E5B" w:rsidP="009E2BA5">
            <w:pPr>
              <w:jc w:val="center"/>
            </w:pPr>
            <w:r w:rsidRPr="00F01AC6">
              <w:t>Исходные</w:t>
            </w:r>
          </w:p>
          <w:p w:rsidR="006A1E5B" w:rsidRPr="00F01AC6" w:rsidRDefault="006A1E5B" w:rsidP="009E2BA5">
            <w:pPr>
              <w:jc w:val="center"/>
            </w:pPr>
            <w:r w:rsidRPr="00F01AC6">
              <w:t>Данные</w:t>
            </w:r>
          </w:p>
        </w:tc>
        <w:tc>
          <w:tcPr>
            <w:tcW w:w="7542" w:type="dxa"/>
            <w:gridSpan w:val="10"/>
            <w:tcBorders>
              <w:bottom w:val="single" w:sz="4" w:space="0" w:color="auto"/>
            </w:tcBorders>
          </w:tcPr>
          <w:p w:rsidR="006A1E5B" w:rsidRPr="00F01AC6" w:rsidRDefault="006A1E5B" w:rsidP="009E2BA5">
            <w:pPr>
              <w:pStyle w:val="1"/>
              <w:rPr>
                <w:sz w:val="24"/>
                <w:szCs w:val="24"/>
              </w:rPr>
            </w:pPr>
            <w:r w:rsidRPr="00F01AC6">
              <w:rPr>
                <w:sz w:val="24"/>
                <w:szCs w:val="24"/>
              </w:rPr>
              <w:t>Варианты</w:t>
            </w:r>
          </w:p>
        </w:tc>
      </w:tr>
      <w:tr w:rsidR="006A1E5B" w:rsidRPr="00F01AC6" w:rsidTr="0033209F">
        <w:trPr>
          <w:cantSplit/>
        </w:trPr>
        <w:tc>
          <w:tcPr>
            <w:tcW w:w="1920" w:type="dxa"/>
            <w:vMerge/>
          </w:tcPr>
          <w:p w:rsidR="006A1E5B" w:rsidRPr="00F01AC6" w:rsidRDefault="006A1E5B" w:rsidP="009E2BA5">
            <w:pPr>
              <w:jc w:val="both"/>
            </w:pP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center"/>
            </w:pPr>
            <w:r w:rsidRPr="00F01AC6">
              <w:t>1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center"/>
            </w:pPr>
            <w:r w:rsidRPr="00F01AC6">
              <w:t>2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center"/>
            </w:pPr>
            <w:r w:rsidRPr="00F01AC6">
              <w:t>3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center"/>
            </w:pPr>
            <w:r w:rsidRPr="00F01AC6">
              <w:t>4</w:t>
            </w:r>
          </w:p>
        </w:tc>
        <w:tc>
          <w:tcPr>
            <w:tcW w:w="755" w:type="dxa"/>
          </w:tcPr>
          <w:p w:rsidR="006A1E5B" w:rsidRPr="00F01AC6" w:rsidRDefault="006A1E5B" w:rsidP="009E2BA5">
            <w:pPr>
              <w:jc w:val="center"/>
            </w:pPr>
            <w:r w:rsidRPr="00F01AC6">
              <w:t>5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center"/>
            </w:pPr>
            <w:r w:rsidRPr="00F01AC6">
              <w:t>6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center"/>
            </w:pPr>
            <w:r w:rsidRPr="00F01AC6">
              <w:t>7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center"/>
            </w:pPr>
            <w:r w:rsidRPr="00F01AC6">
              <w:t>8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center"/>
            </w:pPr>
            <w:r w:rsidRPr="00F01AC6">
              <w:t>9</w:t>
            </w:r>
          </w:p>
        </w:tc>
        <w:tc>
          <w:tcPr>
            <w:tcW w:w="755" w:type="dxa"/>
          </w:tcPr>
          <w:p w:rsidR="006A1E5B" w:rsidRPr="00F01AC6" w:rsidRDefault="006A1E5B" w:rsidP="009E2BA5">
            <w:pPr>
              <w:jc w:val="center"/>
            </w:pPr>
            <w:r w:rsidRPr="00F01AC6">
              <w:t>10</w:t>
            </w:r>
          </w:p>
        </w:tc>
      </w:tr>
      <w:tr w:rsidR="006A1E5B" w:rsidRPr="00F01AC6" w:rsidTr="00CE3918">
        <w:trPr>
          <w:trHeight w:val="557"/>
        </w:trPr>
        <w:tc>
          <w:tcPr>
            <w:tcW w:w="1920" w:type="dxa"/>
          </w:tcPr>
          <w:p w:rsidR="006A1E5B" w:rsidRPr="00F01AC6" w:rsidRDefault="006A1E5B" w:rsidP="009E2BA5">
            <w:pPr>
              <w:jc w:val="both"/>
            </w:pPr>
            <w:r w:rsidRPr="00F01AC6">
              <w:t>Годовая потребность в материалах .шт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both"/>
            </w:pPr>
          </w:p>
          <w:p w:rsidR="006A1E5B" w:rsidRPr="00F01AC6" w:rsidRDefault="006A1E5B" w:rsidP="009E2BA5">
            <w:pPr>
              <w:jc w:val="both"/>
            </w:pPr>
            <w:r w:rsidRPr="00F01AC6">
              <w:t>1300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both"/>
            </w:pPr>
          </w:p>
          <w:p w:rsidR="006A1E5B" w:rsidRPr="00F01AC6" w:rsidRDefault="006A1E5B" w:rsidP="009E2BA5">
            <w:pPr>
              <w:jc w:val="both"/>
            </w:pPr>
            <w:r w:rsidRPr="00F01AC6">
              <w:t>1550</w:t>
            </w:r>
          </w:p>
          <w:p w:rsidR="006A1E5B" w:rsidRPr="00F01AC6" w:rsidRDefault="006A1E5B" w:rsidP="009E2BA5">
            <w:pPr>
              <w:jc w:val="both"/>
            </w:pPr>
          </w:p>
          <w:p w:rsidR="006A1E5B" w:rsidRPr="00F01AC6" w:rsidRDefault="006A1E5B" w:rsidP="009E2BA5">
            <w:pPr>
              <w:jc w:val="both"/>
            </w:pP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both"/>
            </w:pPr>
          </w:p>
          <w:p w:rsidR="006A1E5B" w:rsidRPr="00F01AC6" w:rsidRDefault="006A1E5B" w:rsidP="009E2BA5">
            <w:pPr>
              <w:jc w:val="both"/>
            </w:pPr>
            <w:r w:rsidRPr="00F01AC6">
              <w:t>1700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both"/>
            </w:pPr>
          </w:p>
          <w:p w:rsidR="006A1E5B" w:rsidRPr="00F01AC6" w:rsidRDefault="006A1E5B" w:rsidP="009E2BA5">
            <w:pPr>
              <w:jc w:val="both"/>
            </w:pPr>
            <w:r w:rsidRPr="00F01AC6">
              <w:t>1800</w:t>
            </w:r>
          </w:p>
        </w:tc>
        <w:tc>
          <w:tcPr>
            <w:tcW w:w="755" w:type="dxa"/>
          </w:tcPr>
          <w:p w:rsidR="006A1E5B" w:rsidRPr="00F01AC6" w:rsidRDefault="006A1E5B" w:rsidP="009E2BA5">
            <w:pPr>
              <w:jc w:val="both"/>
            </w:pPr>
          </w:p>
          <w:p w:rsidR="006A1E5B" w:rsidRPr="00F01AC6" w:rsidRDefault="006A1E5B" w:rsidP="009E2BA5">
            <w:pPr>
              <w:jc w:val="both"/>
            </w:pPr>
            <w:r w:rsidRPr="00F01AC6">
              <w:t>1900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both"/>
            </w:pPr>
          </w:p>
          <w:p w:rsidR="006A1E5B" w:rsidRPr="00F01AC6" w:rsidRDefault="006A1E5B" w:rsidP="009E2BA5">
            <w:pPr>
              <w:jc w:val="both"/>
            </w:pPr>
            <w:r w:rsidRPr="00F01AC6">
              <w:t>1200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both"/>
            </w:pPr>
          </w:p>
          <w:p w:rsidR="006A1E5B" w:rsidRPr="00F01AC6" w:rsidRDefault="006A1E5B" w:rsidP="009E2BA5">
            <w:pPr>
              <w:jc w:val="both"/>
            </w:pPr>
            <w:r w:rsidRPr="00F01AC6">
              <w:t>1400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both"/>
            </w:pPr>
          </w:p>
          <w:p w:rsidR="006A1E5B" w:rsidRPr="00F01AC6" w:rsidRDefault="006A1E5B" w:rsidP="009E2BA5">
            <w:pPr>
              <w:jc w:val="both"/>
            </w:pPr>
            <w:r w:rsidRPr="00F01AC6">
              <w:t>1600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both"/>
            </w:pPr>
          </w:p>
          <w:p w:rsidR="006A1E5B" w:rsidRPr="00F01AC6" w:rsidRDefault="006A1E5B" w:rsidP="009E2BA5">
            <w:pPr>
              <w:jc w:val="both"/>
            </w:pPr>
            <w:r w:rsidRPr="00F01AC6">
              <w:t>1100</w:t>
            </w:r>
          </w:p>
        </w:tc>
        <w:tc>
          <w:tcPr>
            <w:tcW w:w="755" w:type="dxa"/>
          </w:tcPr>
          <w:p w:rsidR="006A1E5B" w:rsidRPr="00F01AC6" w:rsidRDefault="006A1E5B" w:rsidP="009E2BA5">
            <w:pPr>
              <w:jc w:val="both"/>
            </w:pPr>
          </w:p>
          <w:p w:rsidR="006A1E5B" w:rsidRPr="00F01AC6" w:rsidRDefault="006A1E5B" w:rsidP="009E2BA5">
            <w:pPr>
              <w:jc w:val="both"/>
            </w:pPr>
            <w:r w:rsidRPr="00F01AC6">
              <w:t>1000</w:t>
            </w:r>
          </w:p>
        </w:tc>
      </w:tr>
      <w:tr w:rsidR="006A1E5B" w:rsidRPr="00F01AC6" w:rsidTr="0033209F">
        <w:tc>
          <w:tcPr>
            <w:tcW w:w="1920" w:type="dxa"/>
          </w:tcPr>
          <w:p w:rsidR="006A1E5B" w:rsidRPr="00F01AC6" w:rsidRDefault="006A1E5B" w:rsidP="009E2BA5">
            <w:pPr>
              <w:jc w:val="both"/>
            </w:pPr>
            <w:r w:rsidRPr="00F01AC6">
              <w:t>Оптимальный   размер</w:t>
            </w:r>
          </w:p>
          <w:p w:rsidR="006A1E5B" w:rsidRPr="00F01AC6" w:rsidRDefault="006A1E5B" w:rsidP="009E2BA5">
            <w:pPr>
              <w:jc w:val="both"/>
            </w:pPr>
            <w:r w:rsidRPr="00F01AC6">
              <w:t>заказа, шт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center"/>
            </w:pPr>
          </w:p>
          <w:p w:rsidR="006A1E5B" w:rsidRPr="00F01AC6" w:rsidRDefault="006A1E5B" w:rsidP="009E2BA5">
            <w:pPr>
              <w:jc w:val="center"/>
            </w:pPr>
            <w:r w:rsidRPr="00F01AC6">
              <w:t>50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center"/>
            </w:pPr>
          </w:p>
          <w:p w:rsidR="006A1E5B" w:rsidRPr="00F01AC6" w:rsidRDefault="006A1E5B" w:rsidP="009E2BA5">
            <w:pPr>
              <w:jc w:val="center"/>
            </w:pPr>
            <w:r w:rsidRPr="00F01AC6">
              <w:t>60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center"/>
            </w:pPr>
          </w:p>
          <w:p w:rsidR="006A1E5B" w:rsidRPr="00F01AC6" w:rsidRDefault="006A1E5B" w:rsidP="009E2BA5">
            <w:pPr>
              <w:jc w:val="center"/>
            </w:pPr>
            <w:r w:rsidRPr="00F01AC6">
              <w:t>70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center"/>
            </w:pPr>
          </w:p>
          <w:p w:rsidR="006A1E5B" w:rsidRPr="00F01AC6" w:rsidRDefault="006A1E5B" w:rsidP="009E2BA5">
            <w:pPr>
              <w:jc w:val="center"/>
            </w:pPr>
            <w:r w:rsidRPr="00F01AC6">
              <w:t>80</w:t>
            </w:r>
          </w:p>
        </w:tc>
        <w:tc>
          <w:tcPr>
            <w:tcW w:w="755" w:type="dxa"/>
          </w:tcPr>
          <w:p w:rsidR="006A1E5B" w:rsidRPr="00F01AC6" w:rsidRDefault="006A1E5B" w:rsidP="009E2BA5">
            <w:pPr>
              <w:jc w:val="center"/>
            </w:pPr>
          </w:p>
          <w:p w:rsidR="006A1E5B" w:rsidRPr="00F01AC6" w:rsidRDefault="006A1E5B" w:rsidP="009E2BA5">
            <w:pPr>
              <w:jc w:val="center"/>
            </w:pPr>
            <w:r w:rsidRPr="00F01AC6">
              <w:t>90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center"/>
            </w:pPr>
          </w:p>
          <w:p w:rsidR="006A1E5B" w:rsidRPr="00F01AC6" w:rsidRDefault="006A1E5B" w:rsidP="009E2BA5">
            <w:pPr>
              <w:jc w:val="center"/>
            </w:pPr>
            <w:r w:rsidRPr="00F01AC6">
              <w:t>40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center"/>
            </w:pPr>
          </w:p>
          <w:p w:rsidR="006A1E5B" w:rsidRPr="00F01AC6" w:rsidRDefault="006A1E5B" w:rsidP="009E2BA5">
            <w:pPr>
              <w:jc w:val="center"/>
            </w:pPr>
            <w:r w:rsidRPr="00F01AC6">
              <w:t>55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center"/>
            </w:pPr>
          </w:p>
          <w:p w:rsidR="006A1E5B" w:rsidRPr="00F01AC6" w:rsidRDefault="006A1E5B" w:rsidP="009E2BA5">
            <w:pPr>
              <w:jc w:val="center"/>
            </w:pPr>
            <w:r w:rsidRPr="00F01AC6">
              <w:t>65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center"/>
            </w:pPr>
          </w:p>
          <w:p w:rsidR="006A1E5B" w:rsidRPr="00F01AC6" w:rsidRDefault="006A1E5B" w:rsidP="009E2BA5">
            <w:pPr>
              <w:jc w:val="center"/>
            </w:pPr>
            <w:r w:rsidRPr="00F01AC6">
              <w:t>75</w:t>
            </w:r>
          </w:p>
        </w:tc>
        <w:tc>
          <w:tcPr>
            <w:tcW w:w="755" w:type="dxa"/>
          </w:tcPr>
          <w:p w:rsidR="006A1E5B" w:rsidRPr="00F01AC6" w:rsidRDefault="006A1E5B" w:rsidP="009E2BA5">
            <w:pPr>
              <w:jc w:val="center"/>
            </w:pPr>
          </w:p>
          <w:p w:rsidR="006A1E5B" w:rsidRPr="00F01AC6" w:rsidRDefault="006A1E5B" w:rsidP="009E2BA5">
            <w:pPr>
              <w:jc w:val="center"/>
            </w:pPr>
            <w:r w:rsidRPr="00F01AC6">
              <w:t>85</w:t>
            </w:r>
          </w:p>
        </w:tc>
      </w:tr>
      <w:tr w:rsidR="006A1E5B" w:rsidRPr="00F01AC6" w:rsidTr="0033209F">
        <w:tc>
          <w:tcPr>
            <w:tcW w:w="1920" w:type="dxa"/>
          </w:tcPr>
          <w:p w:rsidR="006A1E5B" w:rsidRPr="00F01AC6" w:rsidRDefault="006A1E5B" w:rsidP="009E2BA5">
            <w:pPr>
              <w:jc w:val="center"/>
            </w:pPr>
            <w:r w:rsidRPr="00F01AC6">
              <w:t>Время поставки, дни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center"/>
            </w:pPr>
            <w:r w:rsidRPr="00F01AC6">
              <w:t>7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center"/>
            </w:pPr>
            <w:r w:rsidRPr="00F01AC6">
              <w:t>8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center"/>
            </w:pPr>
            <w:r w:rsidRPr="00F01AC6">
              <w:t>6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center"/>
            </w:pPr>
            <w:r w:rsidRPr="00F01AC6">
              <w:t>7</w:t>
            </w:r>
          </w:p>
        </w:tc>
        <w:tc>
          <w:tcPr>
            <w:tcW w:w="755" w:type="dxa"/>
          </w:tcPr>
          <w:p w:rsidR="006A1E5B" w:rsidRPr="00F01AC6" w:rsidRDefault="006A1E5B" w:rsidP="009E2BA5">
            <w:pPr>
              <w:jc w:val="center"/>
            </w:pPr>
            <w:r w:rsidRPr="00F01AC6">
              <w:t>8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center"/>
            </w:pPr>
            <w:r w:rsidRPr="00F01AC6">
              <w:t>5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center"/>
            </w:pPr>
            <w:r w:rsidRPr="00F01AC6">
              <w:t>6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center"/>
            </w:pPr>
            <w:r w:rsidRPr="00F01AC6">
              <w:t>7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center"/>
            </w:pPr>
            <w:r w:rsidRPr="00F01AC6">
              <w:t>5</w:t>
            </w:r>
          </w:p>
        </w:tc>
        <w:tc>
          <w:tcPr>
            <w:tcW w:w="755" w:type="dxa"/>
          </w:tcPr>
          <w:p w:rsidR="006A1E5B" w:rsidRPr="00F01AC6" w:rsidRDefault="006A1E5B" w:rsidP="009E2BA5">
            <w:r w:rsidRPr="00F01AC6">
              <w:t>6</w:t>
            </w:r>
          </w:p>
        </w:tc>
      </w:tr>
      <w:tr w:rsidR="006A1E5B" w:rsidRPr="00F01AC6" w:rsidTr="0033209F">
        <w:tc>
          <w:tcPr>
            <w:tcW w:w="1920" w:type="dxa"/>
          </w:tcPr>
          <w:p w:rsidR="006A1E5B" w:rsidRPr="00F01AC6" w:rsidRDefault="006A1E5B" w:rsidP="009E2BA5">
            <w:pPr>
              <w:jc w:val="both"/>
            </w:pPr>
            <w:r w:rsidRPr="00F01AC6">
              <w:t>Возможная задержка поставки, дни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center"/>
            </w:pPr>
            <w:r w:rsidRPr="00F01AC6">
              <w:t>2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center"/>
            </w:pPr>
            <w:r w:rsidRPr="00F01AC6">
              <w:t>2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center"/>
            </w:pPr>
            <w:r w:rsidRPr="00F01AC6">
              <w:t>2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center"/>
            </w:pPr>
            <w:r w:rsidRPr="00F01AC6">
              <w:t>2</w:t>
            </w:r>
          </w:p>
        </w:tc>
        <w:tc>
          <w:tcPr>
            <w:tcW w:w="755" w:type="dxa"/>
          </w:tcPr>
          <w:p w:rsidR="006A1E5B" w:rsidRPr="00F01AC6" w:rsidRDefault="006A1E5B" w:rsidP="009E2BA5">
            <w:pPr>
              <w:jc w:val="center"/>
            </w:pPr>
            <w:r w:rsidRPr="00F01AC6">
              <w:t>2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center"/>
            </w:pPr>
            <w:r w:rsidRPr="00F01AC6">
              <w:t>1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center"/>
            </w:pPr>
            <w:r w:rsidRPr="00F01AC6">
              <w:t>2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center"/>
            </w:pPr>
            <w:r w:rsidRPr="00F01AC6">
              <w:t>2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center"/>
            </w:pPr>
            <w:r w:rsidRPr="00F01AC6">
              <w:t>2</w:t>
            </w:r>
          </w:p>
        </w:tc>
        <w:tc>
          <w:tcPr>
            <w:tcW w:w="755" w:type="dxa"/>
          </w:tcPr>
          <w:p w:rsidR="006A1E5B" w:rsidRPr="00F01AC6" w:rsidRDefault="006A1E5B" w:rsidP="009E2BA5">
            <w:r w:rsidRPr="00F01AC6">
              <w:t>2</w:t>
            </w:r>
          </w:p>
        </w:tc>
      </w:tr>
      <w:tr w:rsidR="006A1E5B" w:rsidRPr="00F01AC6" w:rsidTr="0033209F">
        <w:tc>
          <w:tcPr>
            <w:tcW w:w="1920" w:type="dxa"/>
          </w:tcPr>
          <w:p w:rsidR="006A1E5B" w:rsidRPr="00F01AC6" w:rsidRDefault="006A1E5B" w:rsidP="009E2BA5">
            <w:pPr>
              <w:jc w:val="both"/>
            </w:pPr>
            <w:r w:rsidRPr="00F01AC6">
              <w:t>Число рабочих дней в году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center"/>
            </w:pPr>
          </w:p>
          <w:p w:rsidR="006A1E5B" w:rsidRPr="00F01AC6" w:rsidRDefault="006A1E5B" w:rsidP="009E2BA5">
            <w:pPr>
              <w:jc w:val="center"/>
            </w:pPr>
            <w:r w:rsidRPr="00F01AC6">
              <w:t>220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center"/>
            </w:pPr>
          </w:p>
          <w:p w:rsidR="006A1E5B" w:rsidRPr="00F01AC6" w:rsidRDefault="006A1E5B" w:rsidP="009E2BA5">
            <w:pPr>
              <w:jc w:val="center"/>
            </w:pPr>
            <w:r w:rsidRPr="00F01AC6">
              <w:t>225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center"/>
            </w:pPr>
          </w:p>
          <w:p w:rsidR="006A1E5B" w:rsidRPr="00F01AC6" w:rsidRDefault="006A1E5B" w:rsidP="009E2BA5">
            <w:pPr>
              <w:jc w:val="center"/>
            </w:pPr>
            <w:r w:rsidRPr="00F01AC6">
              <w:t>230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center"/>
            </w:pPr>
          </w:p>
          <w:p w:rsidR="006A1E5B" w:rsidRPr="00F01AC6" w:rsidRDefault="006A1E5B" w:rsidP="009E2BA5">
            <w:pPr>
              <w:jc w:val="center"/>
            </w:pPr>
            <w:r w:rsidRPr="00F01AC6">
              <w:t>235</w:t>
            </w:r>
          </w:p>
        </w:tc>
        <w:tc>
          <w:tcPr>
            <w:tcW w:w="755" w:type="dxa"/>
          </w:tcPr>
          <w:p w:rsidR="006A1E5B" w:rsidRPr="00F01AC6" w:rsidRDefault="006A1E5B" w:rsidP="009E2BA5">
            <w:pPr>
              <w:jc w:val="center"/>
            </w:pPr>
          </w:p>
          <w:p w:rsidR="006A1E5B" w:rsidRPr="00F01AC6" w:rsidRDefault="006A1E5B" w:rsidP="009E2BA5">
            <w:pPr>
              <w:jc w:val="center"/>
            </w:pPr>
            <w:r w:rsidRPr="00F01AC6">
              <w:t>240</w:t>
            </w:r>
          </w:p>
          <w:p w:rsidR="006A1E5B" w:rsidRPr="00F01AC6" w:rsidRDefault="006A1E5B" w:rsidP="009E2BA5">
            <w:pPr>
              <w:jc w:val="center"/>
            </w:pP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center"/>
            </w:pPr>
          </w:p>
          <w:p w:rsidR="006A1E5B" w:rsidRPr="00F01AC6" w:rsidRDefault="006A1E5B" w:rsidP="009E2BA5">
            <w:pPr>
              <w:jc w:val="center"/>
            </w:pPr>
            <w:r w:rsidRPr="00F01AC6">
              <w:t>220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center"/>
            </w:pPr>
          </w:p>
          <w:p w:rsidR="006A1E5B" w:rsidRPr="00F01AC6" w:rsidRDefault="006A1E5B" w:rsidP="009E2BA5">
            <w:pPr>
              <w:jc w:val="center"/>
            </w:pPr>
            <w:r w:rsidRPr="00F01AC6">
              <w:t>225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center"/>
            </w:pPr>
          </w:p>
          <w:p w:rsidR="006A1E5B" w:rsidRPr="00F01AC6" w:rsidRDefault="006A1E5B" w:rsidP="009E2BA5">
            <w:pPr>
              <w:jc w:val="center"/>
            </w:pPr>
            <w:r w:rsidRPr="00F01AC6">
              <w:t>230</w:t>
            </w:r>
          </w:p>
        </w:tc>
        <w:tc>
          <w:tcPr>
            <w:tcW w:w="754" w:type="dxa"/>
          </w:tcPr>
          <w:p w:rsidR="006A1E5B" w:rsidRPr="00F01AC6" w:rsidRDefault="006A1E5B" w:rsidP="009E2BA5">
            <w:pPr>
              <w:jc w:val="center"/>
            </w:pPr>
          </w:p>
          <w:p w:rsidR="006A1E5B" w:rsidRPr="00F01AC6" w:rsidRDefault="006A1E5B" w:rsidP="009E2BA5">
            <w:pPr>
              <w:jc w:val="center"/>
            </w:pPr>
            <w:r w:rsidRPr="00F01AC6">
              <w:t>235</w:t>
            </w:r>
          </w:p>
        </w:tc>
        <w:tc>
          <w:tcPr>
            <w:tcW w:w="755" w:type="dxa"/>
          </w:tcPr>
          <w:p w:rsidR="006A1E5B" w:rsidRPr="00F01AC6" w:rsidRDefault="006A1E5B" w:rsidP="009E2BA5">
            <w:pPr>
              <w:jc w:val="center"/>
            </w:pPr>
          </w:p>
          <w:p w:rsidR="006A1E5B" w:rsidRPr="00F01AC6" w:rsidRDefault="006A1E5B" w:rsidP="009E2BA5">
            <w:pPr>
              <w:jc w:val="center"/>
            </w:pPr>
            <w:r w:rsidRPr="00F01AC6">
              <w:t>240</w:t>
            </w:r>
          </w:p>
        </w:tc>
      </w:tr>
    </w:tbl>
    <w:p w:rsidR="006A1E5B" w:rsidRPr="00747D9E" w:rsidRDefault="006A1E5B" w:rsidP="009E2BA5">
      <w:pPr>
        <w:jc w:val="both"/>
        <w:rPr>
          <w:sz w:val="28"/>
          <w:szCs w:val="28"/>
        </w:rPr>
      </w:pPr>
    </w:p>
    <w:p w:rsidR="006A1E5B" w:rsidRPr="00747D9E" w:rsidRDefault="006A1E5B" w:rsidP="009E2BA5">
      <w:pPr>
        <w:jc w:val="both"/>
        <w:rPr>
          <w:sz w:val="28"/>
          <w:szCs w:val="28"/>
        </w:rPr>
      </w:pPr>
      <w:r w:rsidRPr="00747D9E">
        <w:rPr>
          <w:sz w:val="28"/>
          <w:szCs w:val="28"/>
        </w:rPr>
        <w:t>Таблица 2 - Расчет параметров системы управления запасами с фиксированным интервалом времени между заказами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80"/>
        <w:gridCol w:w="3660"/>
      </w:tblGrid>
      <w:tr w:rsidR="006A1E5B" w:rsidRPr="00747D9E" w:rsidTr="0033209F">
        <w:tc>
          <w:tcPr>
            <w:tcW w:w="5580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Показатель</w:t>
            </w:r>
          </w:p>
        </w:tc>
        <w:tc>
          <w:tcPr>
            <w:tcW w:w="3660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Порядок расчета</w:t>
            </w:r>
          </w:p>
        </w:tc>
      </w:tr>
      <w:tr w:rsidR="006A1E5B" w:rsidRPr="00747D9E" w:rsidTr="0033209F">
        <w:tc>
          <w:tcPr>
            <w:tcW w:w="5580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 Потребность, шт.</w:t>
            </w:r>
          </w:p>
        </w:tc>
        <w:tc>
          <w:tcPr>
            <w:tcW w:w="3660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-</w:t>
            </w:r>
          </w:p>
        </w:tc>
      </w:tr>
      <w:tr w:rsidR="006A1E5B" w:rsidRPr="00747D9E" w:rsidTr="0033209F">
        <w:tc>
          <w:tcPr>
            <w:tcW w:w="5580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2 Интервал времени между заказами, дни, шт.</w:t>
            </w:r>
          </w:p>
        </w:tc>
        <w:tc>
          <w:tcPr>
            <w:tcW w:w="3660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см. формулу</w:t>
            </w:r>
          </w:p>
        </w:tc>
      </w:tr>
      <w:tr w:rsidR="006A1E5B" w:rsidRPr="00747D9E" w:rsidTr="0033209F">
        <w:tc>
          <w:tcPr>
            <w:tcW w:w="5580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3 Время поставки, дни</w:t>
            </w:r>
          </w:p>
        </w:tc>
        <w:tc>
          <w:tcPr>
            <w:tcW w:w="3660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-</w:t>
            </w:r>
          </w:p>
        </w:tc>
      </w:tr>
      <w:tr w:rsidR="006A1E5B" w:rsidRPr="00747D9E" w:rsidTr="0033209F">
        <w:tc>
          <w:tcPr>
            <w:tcW w:w="5580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4 Возможная задержка в поставках, дни</w:t>
            </w:r>
          </w:p>
        </w:tc>
        <w:tc>
          <w:tcPr>
            <w:tcW w:w="3660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-</w:t>
            </w:r>
          </w:p>
        </w:tc>
      </w:tr>
      <w:tr w:rsidR="006A1E5B" w:rsidRPr="00747D9E" w:rsidTr="0033209F">
        <w:tc>
          <w:tcPr>
            <w:tcW w:w="5580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5 Ожидаемое дневное потребление, шт/день</w:t>
            </w:r>
          </w:p>
        </w:tc>
        <w:tc>
          <w:tcPr>
            <w:tcW w:w="3660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(1):(число рабочих дней)</w:t>
            </w:r>
          </w:p>
        </w:tc>
      </w:tr>
      <w:tr w:rsidR="006A1E5B" w:rsidRPr="00747D9E" w:rsidTr="0033209F">
        <w:tc>
          <w:tcPr>
            <w:tcW w:w="5580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6 Ожидаемое потребление за время поставки, км.</w:t>
            </w:r>
          </w:p>
        </w:tc>
        <w:tc>
          <w:tcPr>
            <w:tcW w:w="3660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(3)</w:t>
            </w:r>
            <w:r w:rsidRPr="00747D9E">
              <w:rPr>
                <w:sz w:val="28"/>
                <w:szCs w:val="28"/>
              </w:rPr>
              <w:sym w:font="Symbol" w:char="F0D7"/>
            </w:r>
            <w:r w:rsidRPr="00747D9E">
              <w:rPr>
                <w:sz w:val="28"/>
                <w:szCs w:val="28"/>
              </w:rPr>
              <w:t>(5)</w:t>
            </w:r>
          </w:p>
        </w:tc>
      </w:tr>
      <w:tr w:rsidR="006A1E5B" w:rsidRPr="00747D9E" w:rsidTr="0033209F">
        <w:tc>
          <w:tcPr>
            <w:tcW w:w="5580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7 Максимальное потребление за время поставки, шт.</w:t>
            </w:r>
          </w:p>
        </w:tc>
        <w:tc>
          <w:tcPr>
            <w:tcW w:w="3660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sym w:font="Symbol" w:char="F05B"/>
            </w:r>
            <w:r w:rsidRPr="00747D9E">
              <w:rPr>
                <w:sz w:val="28"/>
                <w:szCs w:val="28"/>
              </w:rPr>
              <w:t>(3)+(4)</w:t>
            </w:r>
            <w:r w:rsidRPr="00747D9E">
              <w:rPr>
                <w:sz w:val="28"/>
                <w:szCs w:val="28"/>
              </w:rPr>
              <w:sym w:font="Symbol" w:char="F05D"/>
            </w:r>
            <w:r w:rsidRPr="00747D9E">
              <w:rPr>
                <w:sz w:val="28"/>
                <w:szCs w:val="28"/>
              </w:rPr>
              <w:sym w:font="Symbol" w:char="F0D7"/>
            </w:r>
            <w:r w:rsidRPr="00747D9E">
              <w:rPr>
                <w:sz w:val="28"/>
                <w:szCs w:val="28"/>
              </w:rPr>
              <w:t xml:space="preserve"> (5)</w:t>
            </w:r>
          </w:p>
        </w:tc>
      </w:tr>
      <w:tr w:rsidR="006A1E5B" w:rsidRPr="00747D9E" w:rsidTr="0033209F">
        <w:tc>
          <w:tcPr>
            <w:tcW w:w="5580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8 Гарантийный запас, шт.</w:t>
            </w:r>
          </w:p>
        </w:tc>
        <w:tc>
          <w:tcPr>
            <w:tcW w:w="3660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(7) - (6)</w:t>
            </w:r>
          </w:p>
        </w:tc>
      </w:tr>
      <w:tr w:rsidR="006A1E5B" w:rsidRPr="00747D9E" w:rsidTr="0033209F">
        <w:tc>
          <w:tcPr>
            <w:tcW w:w="5580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9 Максимальный желательный запас, шт.</w:t>
            </w:r>
          </w:p>
        </w:tc>
        <w:tc>
          <w:tcPr>
            <w:tcW w:w="3660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 xml:space="preserve">(8)+(2) </w:t>
            </w:r>
            <w:r w:rsidRPr="00747D9E">
              <w:rPr>
                <w:sz w:val="28"/>
                <w:szCs w:val="28"/>
              </w:rPr>
              <w:sym w:font="Symbol" w:char="F0D7"/>
            </w:r>
            <w:r w:rsidRPr="00747D9E">
              <w:rPr>
                <w:sz w:val="28"/>
                <w:szCs w:val="28"/>
              </w:rPr>
              <w:t>(5)</w:t>
            </w:r>
          </w:p>
        </w:tc>
      </w:tr>
    </w:tbl>
    <w:p w:rsidR="006A1E5B" w:rsidRPr="00747D9E" w:rsidRDefault="006A1E5B" w:rsidP="009E2BA5">
      <w:pPr>
        <w:pStyle w:val="a7"/>
      </w:pPr>
      <w:r w:rsidRPr="00747D9E">
        <w:t>Расчеты параметров системы должны быть представлены в полном объеме, а</w:t>
      </w:r>
    </w:p>
    <w:p w:rsidR="006A1E5B" w:rsidRPr="00747D9E" w:rsidRDefault="006A1E5B" w:rsidP="009E2BA5">
      <w:pPr>
        <w:pStyle w:val="1"/>
        <w:jc w:val="both"/>
        <w:rPr>
          <w:b w:val="0"/>
          <w:bCs/>
          <w:szCs w:val="28"/>
        </w:rPr>
      </w:pPr>
      <w:r w:rsidRPr="00747D9E">
        <w:rPr>
          <w:b w:val="0"/>
          <w:bCs/>
          <w:szCs w:val="28"/>
        </w:rPr>
        <w:t xml:space="preserve">результаты занесены в форму </w:t>
      </w:r>
      <w:bookmarkStart w:id="0" w:name="_GoBack"/>
      <w:bookmarkEnd w:id="0"/>
      <w:r w:rsidRPr="00747D9E">
        <w:rPr>
          <w:b w:val="0"/>
          <w:bCs/>
          <w:szCs w:val="28"/>
        </w:rPr>
        <w:t>таблицы 3.</w:t>
      </w:r>
    </w:p>
    <w:p w:rsidR="006A1E5B" w:rsidRPr="00747D9E" w:rsidRDefault="006A1E5B" w:rsidP="009E2BA5">
      <w:pPr>
        <w:jc w:val="both"/>
        <w:rPr>
          <w:sz w:val="28"/>
          <w:szCs w:val="28"/>
        </w:rPr>
      </w:pPr>
    </w:p>
    <w:p w:rsidR="006A1E5B" w:rsidRPr="00747D9E" w:rsidRDefault="006A1E5B" w:rsidP="009E2BA5">
      <w:pPr>
        <w:jc w:val="both"/>
        <w:rPr>
          <w:sz w:val="28"/>
          <w:szCs w:val="28"/>
        </w:rPr>
      </w:pPr>
      <w:r w:rsidRPr="00747D9E">
        <w:rPr>
          <w:sz w:val="28"/>
          <w:szCs w:val="28"/>
        </w:rPr>
        <w:t>Таблица 3 – Параметры системы управления запасами с фиксированным интервалом времени между заказами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06"/>
        <w:gridCol w:w="2342"/>
      </w:tblGrid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Показатель</w:t>
            </w:r>
          </w:p>
        </w:tc>
        <w:tc>
          <w:tcPr>
            <w:tcW w:w="2342" w:type="dxa"/>
          </w:tcPr>
          <w:p w:rsidR="006A1E5B" w:rsidRPr="00747D9E" w:rsidRDefault="006A1E5B" w:rsidP="009E2BA5">
            <w:pPr>
              <w:pStyle w:val="3"/>
              <w:rPr>
                <w:szCs w:val="28"/>
              </w:rPr>
            </w:pPr>
            <w:r w:rsidRPr="00747D9E">
              <w:rPr>
                <w:szCs w:val="28"/>
              </w:rPr>
              <w:t>Значение</w:t>
            </w:r>
          </w:p>
        </w:tc>
      </w:tr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 Потребность, шт.</w:t>
            </w:r>
          </w:p>
        </w:tc>
        <w:tc>
          <w:tcPr>
            <w:tcW w:w="2342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</w:p>
        </w:tc>
      </w:tr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2 Интервал времени между заказами, дни, шт.</w:t>
            </w:r>
          </w:p>
        </w:tc>
        <w:tc>
          <w:tcPr>
            <w:tcW w:w="2342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</w:p>
        </w:tc>
      </w:tr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lastRenderedPageBreak/>
              <w:t>3 Время поставки, дни</w:t>
            </w:r>
          </w:p>
        </w:tc>
        <w:tc>
          <w:tcPr>
            <w:tcW w:w="2342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</w:p>
        </w:tc>
      </w:tr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4 Возможная задержка в поставках, дни</w:t>
            </w:r>
          </w:p>
        </w:tc>
        <w:tc>
          <w:tcPr>
            <w:tcW w:w="2342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</w:p>
        </w:tc>
      </w:tr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5 Ожидаемое дневное потребление, шт/день</w:t>
            </w:r>
            <w:r w:rsidRPr="00747D9E">
              <w:rPr>
                <w:sz w:val="28"/>
                <w:szCs w:val="28"/>
                <w:vertAlign w:val="superscript"/>
              </w:rPr>
              <w:t>1</w:t>
            </w:r>
          </w:p>
        </w:tc>
        <w:tc>
          <w:tcPr>
            <w:tcW w:w="2342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</w:p>
        </w:tc>
      </w:tr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6 Срок расходования заказа, дни</w:t>
            </w:r>
          </w:p>
        </w:tc>
        <w:tc>
          <w:tcPr>
            <w:tcW w:w="2342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</w:p>
        </w:tc>
      </w:tr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7 Максимальное потребление за время поставки, шт.</w:t>
            </w:r>
          </w:p>
        </w:tc>
        <w:tc>
          <w:tcPr>
            <w:tcW w:w="2342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</w:p>
        </w:tc>
      </w:tr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8 Гарантийный запас, шт.</w:t>
            </w:r>
          </w:p>
        </w:tc>
        <w:tc>
          <w:tcPr>
            <w:tcW w:w="2342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</w:p>
        </w:tc>
      </w:tr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9E2BA5">
            <w:pPr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9 Максимальный желательный запас, шт.</w:t>
            </w:r>
          </w:p>
        </w:tc>
        <w:tc>
          <w:tcPr>
            <w:tcW w:w="2342" w:type="dxa"/>
          </w:tcPr>
          <w:p w:rsidR="006A1E5B" w:rsidRPr="00747D9E" w:rsidRDefault="006A1E5B" w:rsidP="009E2BA5">
            <w:pPr>
              <w:jc w:val="center"/>
              <w:rPr>
                <w:sz w:val="28"/>
                <w:szCs w:val="28"/>
              </w:rPr>
            </w:pPr>
          </w:p>
        </w:tc>
      </w:tr>
    </w:tbl>
    <w:p w:rsidR="006A1E5B" w:rsidRPr="00747D9E" w:rsidRDefault="006A1E5B" w:rsidP="009E2BA5">
      <w:pPr>
        <w:ind w:firstLine="840"/>
        <w:jc w:val="both"/>
        <w:rPr>
          <w:sz w:val="28"/>
          <w:szCs w:val="28"/>
        </w:rPr>
      </w:pPr>
    </w:p>
    <w:p w:rsidR="00EE39D3" w:rsidRDefault="00EE39D3"/>
    <w:sectPr w:rsidR="00EE39D3" w:rsidSect="00892C9F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136C" w:rsidRDefault="002D136C" w:rsidP="006A1E5B">
      <w:r>
        <w:separator/>
      </w:r>
    </w:p>
  </w:endnote>
  <w:endnote w:type="continuationSeparator" w:id="0">
    <w:p w:rsidR="002D136C" w:rsidRDefault="002D136C" w:rsidP="006A1E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73072612"/>
      <w:docPartObj>
        <w:docPartGallery w:val="Page Numbers (Bottom of Page)"/>
        <w:docPartUnique/>
      </w:docPartObj>
    </w:sdtPr>
    <w:sdtEndPr/>
    <w:sdtContent>
      <w:p w:rsidR="006A1E5B" w:rsidRDefault="001A0DA4">
        <w:pPr>
          <w:pStyle w:val="aa"/>
          <w:jc w:val="center"/>
        </w:pPr>
        <w:r>
          <w:fldChar w:fldCharType="begin"/>
        </w:r>
        <w:r w:rsidR="006A1E5B">
          <w:instrText>PAGE   \* MERGEFORMAT</w:instrText>
        </w:r>
        <w:r>
          <w:fldChar w:fldCharType="separate"/>
        </w:r>
        <w:r w:rsidR="00506D84">
          <w:rPr>
            <w:noProof/>
          </w:rPr>
          <w:t>3</w:t>
        </w:r>
        <w:r>
          <w:fldChar w:fldCharType="end"/>
        </w:r>
      </w:p>
    </w:sdtContent>
  </w:sdt>
  <w:p w:rsidR="006A1E5B" w:rsidRDefault="006A1E5B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136C" w:rsidRDefault="002D136C" w:rsidP="006A1E5B">
      <w:r>
        <w:separator/>
      </w:r>
    </w:p>
  </w:footnote>
  <w:footnote w:type="continuationSeparator" w:id="0">
    <w:p w:rsidR="002D136C" w:rsidRDefault="002D136C" w:rsidP="006A1E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24839"/>
    <w:rsid w:val="00053D95"/>
    <w:rsid w:val="0008580E"/>
    <w:rsid w:val="00111ECB"/>
    <w:rsid w:val="001A0DA4"/>
    <w:rsid w:val="002D136C"/>
    <w:rsid w:val="00506D84"/>
    <w:rsid w:val="006A1E5B"/>
    <w:rsid w:val="00724839"/>
    <w:rsid w:val="00887E05"/>
    <w:rsid w:val="00892C9F"/>
    <w:rsid w:val="009056D7"/>
    <w:rsid w:val="009E2BA5"/>
    <w:rsid w:val="00B13E5F"/>
    <w:rsid w:val="00C612C8"/>
    <w:rsid w:val="00CE3918"/>
    <w:rsid w:val="00E21229"/>
    <w:rsid w:val="00EE39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B8D5265-85A7-4AAF-874F-A7F904017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1E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A1E5B"/>
    <w:pPr>
      <w:keepNext/>
      <w:ind w:firstLine="142"/>
      <w:jc w:val="center"/>
      <w:outlineLvl w:val="0"/>
    </w:pPr>
    <w:rPr>
      <w:b/>
      <w:sz w:val="28"/>
      <w:szCs w:val="20"/>
    </w:rPr>
  </w:style>
  <w:style w:type="paragraph" w:styleId="3">
    <w:name w:val="heading 3"/>
    <w:basedOn w:val="a"/>
    <w:next w:val="a"/>
    <w:link w:val="30"/>
    <w:qFormat/>
    <w:rsid w:val="006A1E5B"/>
    <w:pPr>
      <w:keepNext/>
      <w:jc w:val="both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qFormat/>
    <w:rsid w:val="006A1E5B"/>
    <w:pPr>
      <w:keepNext/>
      <w:ind w:firstLine="840"/>
      <w:jc w:val="both"/>
      <w:outlineLvl w:val="3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A1E5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A1E5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6A1E5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 Indent"/>
    <w:basedOn w:val="a"/>
    <w:link w:val="a4"/>
    <w:semiHidden/>
    <w:rsid w:val="006A1E5B"/>
    <w:pPr>
      <w:ind w:firstLine="851"/>
      <w:jc w:val="both"/>
    </w:pPr>
    <w:rPr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semiHidden/>
    <w:rsid w:val="006A1E5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semiHidden/>
    <w:rsid w:val="006A1E5B"/>
    <w:pPr>
      <w:jc w:val="both"/>
    </w:pPr>
    <w:rPr>
      <w:sz w:val="28"/>
      <w:szCs w:val="20"/>
    </w:rPr>
  </w:style>
  <w:style w:type="character" w:customStyle="1" w:styleId="a6">
    <w:name w:val="Основной текст Знак"/>
    <w:basedOn w:val="a0"/>
    <w:link w:val="a5"/>
    <w:semiHidden/>
    <w:rsid w:val="006A1E5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semiHidden/>
    <w:rsid w:val="006A1E5B"/>
    <w:pPr>
      <w:ind w:left="709" w:hanging="709"/>
      <w:jc w:val="both"/>
    </w:pPr>
    <w:rPr>
      <w:sz w:val="28"/>
      <w:szCs w:val="20"/>
    </w:rPr>
  </w:style>
  <w:style w:type="character" w:customStyle="1" w:styleId="32">
    <w:name w:val="Основной текст с отступом 3 Знак"/>
    <w:basedOn w:val="a0"/>
    <w:link w:val="31"/>
    <w:semiHidden/>
    <w:rsid w:val="006A1E5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semiHidden/>
    <w:rsid w:val="006A1E5B"/>
    <w:pPr>
      <w:jc w:val="center"/>
    </w:pPr>
    <w:rPr>
      <w:sz w:val="28"/>
    </w:rPr>
  </w:style>
  <w:style w:type="character" w:customStyle="1" w:styleId="20">
    <w:name w:val="Основной текст 2 Знак"/>
    <w:basedOn w:val="a0"/>
    <w:link w:val="2"/>
    <w:semiHidden/>
    <w:rsid w:val="006A1E5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caption"/>
    <w:basedOn w:val="a"/>
    <w:next w:val="a"/>
    <w:qFormat/>
    <w:rsid w:val="006A1E5B"/>
    <w:pPr>
      <w:jc w:val="both"/>
    </w:pPr>
    <w:rPr>
      <w:sz w:val="28"/>
      <w:szCs w:val="28"/>
    </w:rPr>
  </w:style>
  <w:style w:type="paragraph" w:styleId="a8">
    <w:name w:val="header"/>
    <w:basedOn w:val="a"/>
    <w:link w:val="a9"/>
    <w:uiPriority w:val="99"/>
    <w:unhideWhenUsed/>
    <w:rsid w:val="006A1E5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6A1E5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6A1E5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6A1E5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711</Words>
  <Characters>4056</Characters>
  <Application>Microsoft Office Word</Application>
  <DocSecurity>0</DocSecurity>
  <Lines>33</Lines>
  <Paragraphs>9</Paragraphs>
  <ScaleCrop>false</ScaleCrop>
  <Company>Microsoft</Company>
  <LinksUpToDate>false</LinksUpToDate>
  <CharactersWithSpaces>4758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User</cp:lastModifiedBy>
  <cp:revision>5</cp:revision>
  <dcterms:created xsi:type="dcterms:W3CDTF">2020-10-17T11:02:00Z</dcterms:created>
  <dcterms:modified xsi:type="dcterms:W3CDTF">2023-01-08T16:48:00Z</dcterms:modified>
</cp:coreProperties>
</file>